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203B" w14:textId="6C7D1AD9" w:rsidR="005B43B0" w:rsidRPr="005B43B0" w:rsidRDefault="005B43B0" w:rsidP="005B43B0">
      <w:pPr>
        <w:rPr>
          <w:b/>
          <w:bCs/>
        </w:rPr>
      </w:pPr>
      <w:r w:rsidRPr="005B43B0">
        <w:rPr>
          <w:b/>
          <w:bCs/>
        </w:rPr>
        <w:t>Written Submission Requirement</w:t>
      </w:r>
    </w:p>
    <w:p w14:paraId="0AFA4404" w14:textId="7C3098E4" w:rsidR="005B43B0" w:rsidRDefault="005B43B0" w:rsidP="005B43B0">
      <w:r>
        <w:t>All public comments intended to be entered into the official record</w:t>
      </w:r>
      <w:r>
        <w:t xml:space="preserve"> of the minutes</w:t>
      </w:r>
      <w:r>
        <w:t xml:space="preserve"> must be submitted in writing</w:t>
      </w:r>
      <w:r>
        <w:t xml:space="preserve"> and approved to be read as presented by a majority of the Planning Board.</w:t>
      </w:r>
    </w:p>
    <w:p w14:paraId="04E9D431" w14:textId="77777777" w:rsidR="005B43B0" w:rsidRDefault="005B43B0" w:rsidP="005B43B0">
      <w:r>
        <w:t>Written comments may be delivered by hand, mailed to the Town Office, or sent by email to the Planning Board Chair or the Town Clerk’s Office.</w:t>
      </w:r>
    </w:p>
    <w:p w14:paraId="197E0E15" w14:textId="77777777" w:rsidR="005B43B0" w:rsidRDefault="005B43B0" w:rsidP="005B43B0"/>
    <w:p w14:paraId="4FA8585E" w14:textId="1713C519" w:rsidR="005B43B0" w:rsidRPr="005B43B0" w:rsidRDefault="005B43B0" w:rsidP="005B43B0">
      <w:pPr>
        <w:rPr>
          <w:b/>
          <w:bCs/>
        </w:rPr>
      </w:pPr>
      <w:r w:rsidRPr="005B43B0">
        <w:rPr>
          <w:b/>
          <w:bCs/>
        </w:rPr>
        <w:t>Submission Deadline</w:t>
      </w:r>
    </w:p>
    <w:p w14:paraId="72B6E2C2" w14:textId="085A9BB3" w:rsidR="005B43B0" w:rsidRDefault="005B43B0" w:rsidP="005B43B0">
      <w:r>
        <w:t xml:space="preserve">Written comments must be received no later than the 15th of the month preceding the </w:t>
      </w:r>
      <w:r>
        <w:t xml:space="preserve">regularly </w:t>
      </w:r>
      <w:r>
        <w:t>scheduled Planning Board meeting.</w:t>
      </w:r>
    </w:p>
    <w:p w14:paraId="6D260F3B" w14:textId="4097BF62" w:rsidR="005B43B0" w:rsidRDefault="005B43B0" w:rsidP="005B43B0">
      <w:r>
        <w:t>Comments received after this deadline will not be included in the official record for that meeting, but may be considered at a subsequent meeting</w:t>
      </w:r>
      <w:r>
        <w:t>,</w:t>
      </w:r>
      <w:r>
        <w:t xml:space="preserve"> if applicable.</w:t>
      </w:r>
    </w:p>
    <w:p w14:paraId="682333B5" w14:textId="77777777" w:rsidR="005B43B0" w:rsidRDefault="005B43B0" w:rsidP="005B43B0"/>
    <w:p w14:paraId="3619CB2F" w14:textId="57695C3C" w:rsidR="005B43B0" w:rsidRPr="005B43B0" w:rsidRDefault="005B43B0" w:rsidP="005B43B0">
      <w:pPr>
        <w:rPr>
          <w:b/>
          <w:bCs/>
        </w:rPr>
      </w:pPr>
      <w:r>
        <w:rPr>
          <w:b/>
          <w:bCs/>
        </w:rPr>
        <w:t xml:space="preserve">Required </w:t>
      </w:r>
      <w:r w:rsidRPr="005B43B0">
        <w:rPr>
          <w:b/>
          <w:bCs/>
        </w:rPr>
        <w:t>Format</w:t>
      </w:r>
      <w:r>
        <w:rPr>
          <w:b/>
          <w:bCs/>
        </w:rPr>
        <w:t>/Information</w:t>
      </w:r>
    </w:p>
    <w:p w14:paraId="169494A1" w14:textId="77777777" w:rsidR="005B43B0" w:rsidRDefault="005B43B0" w:rsidP="005B43B0">
      <w:r>
        <w:t>Comments must identify the sender’s name, mailing address, and the specific matter or agenda item to which the comment relates. Anonymous comments will not be accepted into the official record.</w:t>
      </w:r>
    </w:p>
    <w:p w14:paraId="5D16B410" w14:textId="77777777" w:rsidR="005B43B0" w:rsidRDefault="005B43B0" w:rsidP="005B43B0"/>
    <w:p w14:paraId="583155CE" w14:textId="39580698" w:rsidR="005B43B0" w:rsidRPr="005B43B0" w:rsidRDefault="005B43B0" w:rsidP="005B43B0">
      <w:pPr>
        <w:rPr>
          <w:b/>
          <w:bCs/>
        </w:rPr>
      </w:pPr>
      <w:r w:rsidRPr="005B43B0">
        <w:rPr>
          <w:b/>
          <w:bCs/>
        </w:rPr>
        <w:t xml:space="preserve">Receipt of Comments to be </w:t>
      </w:r>
      <w:proofErr w:type="gramStart"/>
      <w:r w:rsidRPr="005B43B0">
        <w:rPr>
          <w:b/>
          <w:bCs/>
        </w:rPr>
        <w:t>Hear</w:t>
      </w:r>
      <w:proofErr w:type="gramEnd"/>
      <w:r w:rsidRPr="005B43B0">
        <w:rPr>
          <w:b/>
          <w:bCs/>
        </w:rPr>
        <w:t xml:space="preserve"> on Relevant Hearings</w:t>
      </w:r>
    </w:p>
    <w:p w14:paraId="0EE63BBA" w14:textId="3139094A" w:rsidR="005B43B0" w:rsidRDefault="005B43B0" w:rsidP="005B43B0">
      <w:r>
        <w:t>Receipt of written comments will be acknowledged by the Town Clerk’s Office when possible.</w:t>
      </w:r>
    </w:p>
    <w:p w14:paraId="0A91EF46" w14:textId="318E0A97" w:rsidR="005B43B0" w:rsidRDefault="005B43B0" w:rsidP="005B43B0">
      <w:r>
        <w:t>This policy is intended to ensure fairness, transparency, and adequate time for Board members to review and consider all public input prior to meetings.</w:t>
      </w:r>
    </w:p>
    <w:sectPr w:rsidR="005B4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B0"/>
    <w:rsid w:val="005B43B0"/>
    <w:rsid w:val="00AF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1E1D3"/>
  <w15:chartTrackingRefBased/>
  <w15:docId w15:val="{CF9C39EC-A77A-3745-B750-278DF6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3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3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3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3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3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3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3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3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Freitas</dc:creator>
  <cp:keywords/>
  <dc:description/>
  <cp:lastModifiedBy>PM Freitas</cp:lastModifiedBy>
  <cp:revision>1</cp:revision>
  <dcterms:created xsi:type="dcterms:W3CDTF">2025-08-05T23:08:00Z</dcterms:created>
  <dcterms:modified xsi:type="dcterms:W3CDTF">2025-08-05T23:12:00Z</dcterms:modified>
</cp:coreProperties>
</file>